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AE" w:rsidRDefault="002D0AAE">
      <w:pPr>
        <w:pStyle w:val="GvdeMetni"/>
        <w:spacing w:before="3"/>
        <w:rPr>
          <w:rFonts w:ascii="Trebuchet MS"/>
          <w:b/>
          <w:sz w:val="16"/>
        </w:rPr>
      </w:pPr>
    </w:p>
    <w:p w:rsidR="002D0AAE" w:rsidRDefault="00916530">
      <w:pPr>
        <w:spacing w:before="55"/>
        <w:ind w:left="1949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(Hukuk Fakültesi-Diş Hekimliği Fakültesi-Enstitüler Hariç)</w:t>
      </w:r>
    </w:p>
    <w:p w:rsidR="002D0AAE" w:rsidRDefault="002D0AAE">
      <w:pPr>
        <w:pStyle w:val="GvdeMetni"/>
        <w:spacing w:before="11"/>
        <w:rPr>
          <w:rFonts w:ascii="Trebuchet MS"/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4394"/>
      </w:tblGrid>
      <w:tr w:rsidR="002D0AAE">
        <w:trPr>
          <w:trHeight w:val="218"/>
        </w:trPr>
        <w:tc>
          <w:tcPr>
            <w:tcW w:w="2518" w:type="dxa"/>
            <w:tcBorders>
              <w:bottom w:val="single" w:sz="18" w:space="0" w:color="4BACC6"/>
            </w:tcBorders>
          </w:tcPr>
          <w:p w:rsidR="002D0AAE" w:rsidRDefault="00916530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2552" w:type="dxa"/>
            <w:tcBorders>
              <w:bottom w:val="single" w:sz="18" w:space="0" w:color="4BACC6"/>
            </w:tcBorders>
          </w:tcPr>
          <w:p w:rsidR="002D0AAE" w:rsidRDefault="00916530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İşlemler</w:t>
            </w:r>
          </w:p>
        </w:tc>
        <w:tc>
          <w:tcPr>
            <w:tcW w:w="4394" w:type="dxa"/>
            <w:tcBorders>
              <w:bottom w:val="single" w:sz="18" w:space="0" w:color="4BACC6"/>
            </w:tcBorders>
          </w:tcPr>
          <w:p w:rsidR="002D0AAE" w:rsidRDefault="00916530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Açıklama</w:t>
            </w:r>
          </w:p>
        </w:tc>
      </w:tr>
      <w:tr w:rsidR="002D0AAE">
        <w:trPr>
          <w:trHeight w:val="1531"/>
        </w:trPr>
        <w:tc>
          <w:tcPr>
            <w:tcW w:w="2518" w:type="dxa"/>
            <w:tcBorders>
              <w:top w:val="single" w:sz="18" w:space="0" w:color="4BACC6"/>
              <w:bottom w:val="nil"/>
            </w:tcBorders>
            <w:shd w:val="clear" w:color="auto" w:fill="B6DDE8"/>
          </w:tcPr>
          <w:p w:rsidR="002D0AAE" w:rsidRDefault="002D0A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tcBorders>
              <w:top w:val="single" w:sz="18" w:space="0" w:color="4BACC6"/>
            </w:tcBorders>
            <w:shd w:val="clear" w:color="auto" w:fill="B6DDE8"/>
          </w:tcPr>
          <w:p w:rsidR="002D0AAE" w:rsidRDefault="002D0AAE">
            <w:pPr>
              <w:pStyle w:val="TableParagraph"/>
              <w:spacing w:before="3"/>
              <w:ind w:left="0"/>
              <w:rPr>
                <w:rFonts w:ascii="Trebuchet MS"/>
                <w:b/>
                <w:sz w:val="28"/>
              </w:rPr>
            </w:pPr>
          </w:p>
          <w:p w:rsidR="002D0AAE" w:rsidRDefault="00916530"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 xml:space="preserve">Bölüm Başkanlarınca </w:t>
            </w:r>
            <w:proofErr w:type="spellStart"/>
            <w:r>
              <w:rPr>
                <w:sz w:val="18"/>
              </w:rPr>
              <w:t>Müfredatların</w:t>
            </w:r>
            <w:proofErr w:type="spellEnd"/>
            <w:r>
              <w:rPr>
                <w:sz w:val="18"/>
              </w:rPr>
              <w:t xml:space="preserve"> Düzenlenmesi ve Öğrenci Müfredatlarının kontrolü</w:t>
            </w:r>
          </w:p>
        </w:tc>
        <w:tc>
          <w:tcPr>
            <w:tcW w:w="4394" w:type="dxa"/>
            <w:tcBorders>
              <w:top w:val="single" w:sz="18" w:space="0" w:color="4BACC6"/>
            </w:tcBorders>
            <w:shd w:val="clear" w:color="auto" w:fill="B6DDE8"/>
          </w:tcPr>
          <w:p w:rsidR="002D0AAE" w:rsidRDefault="00916530">
            <w:pPr>
              <w:pStyle w:val="TableParagraph"/>
              <w:ind w:left="107" w:right="445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Öğrenci Müfredatlarının kontrolü ve doğru </w:t>
            </w:r>
            <w:proofErr w:type="spellStart"/>
            <w:r>
              <w:rPr>
                <w:sz w:val="18"/>
              </w:rPr>
              <w:t>müfredatların</w:t>
            </w:r>
            <w:proofErr w:type="spellEnd"/>
            <w:r>
              <w:rPr>
                <w:sz w:val="18"/>
              </w:rPr>
              <w:t xml:space="preserve"> atanması. </w:t>
            </w:r>
            <w:proofErr w:type="gramEnd"/>
            <w:r>
              <w:rPr>
                <w:sz w:val="18"/>
              </w:rPr>
              <w:t>Yeni kazanan öğrencilere otomatik olarak son aktif müfredat atanmaktadır.</w:t>
            </w:r>
          </w:p>
          <w:p w:rsidR="002D0AAE" w:rsidRDefault="00916530">
            <w:pPr>
              <w:pStyle w:val="TableParagraph"/>
              <w:spacing w:line="220" w:lineRule="atLeast"/>
              <w:ind w:left="107" w:right="126"/>
              <w:rPr>
                <w:sz w:val="18"/>
              </w:rPr>
            </w:pPr>
            <w:r>
              <w:rPr>
                <w:sz w:val="18"/>
              </w:rPr>
              <w:t>Özellikle yeni kayıt olan öğrencilerin müfredatlarının kontrolü ve doğru müfredatın atanması gerekmektedir.</w:t>
            </w:r>
          </w:p>
        </w:tc>
      </w:tr>
      <w:tr w:rsidR="002D0AAE">
        <w:trPr>
          <w:trHeight w:val="3714"/>
        </w:trPr>
        <w:tc>
          <w:tcPr>
            <w:tcW w:w="2518" w:type="dxa"/>
            <w:tcBorders>
              <w:top w:val="nil"/>
            </w:tcBorders>
            <w:shd w:val="clear" w:color="auto" w:fill="B6DDE8"/>
          </w:tcPr>
          <w:p w:rsidR="002D0AAE" w:rsidRDefault="002D0AAE">
            <w:pPr>
              <w:pStyle w:val="TableParagraph"/>
              <w:ind w:left="0"/>
              <w:rPr>
                <w:rFonts w:ascii="Trebuchet MS"/>
                <w:b/>
              </w:rPr>
            </w:pPr>
          </w:p>
          <w:p w:rsidR="002D0AAE" w:rsidRDefault="00916530">
            <w:pPr>
              <w:pStyle w:val="TableParagraph"/>
              <w:spacing w:before="131"/>
              <w:ind w:right="570"/>
              <w:rPr>
                <w:b/>
                <w:sz w:val="18"/>
              </w:rPr>
            </w:pPr>
            <w:r>
              <w:rPr>
                <w:b/>
                <w:sz w:val="18"/>
              </w:rPr>
              <w:t>Ders Kayıtları Başlamadan Önce Tamamlanması Gereken İşlemler</w:t>
            </w:r>
          </w:p>
          <w:p w:rsidR="002D0AAE" w:rsidRDefault="002D0AAE">
            <w:pPr>
              <w:pStyle w:val="TableParagraph"/>
              <w:spacing w:before="1"/>
              <w:ind w:left="0"/>
              <w:rPr>
                <w:rFonts w:ascii="Trebuchet MS"/>
                <w:b/>
                <w:sz w:val="19"/>
              </w:rPr>
            </w:pPr>
          </w:p>
          <w:p w:rsidR="002D0AAE" w:rsidRDefault="00916530">
            <w:pPr>
              <w:pStyle w:val="TableParagraph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0"/>
                <w:sz w:val="24"/>
              </w:rPr>
              <w:t>(25.01.2019 Son Tarih)</w:t>
            </w:r>
          </w:p>
        </w:tc>
        <w:tc>
          <w:tcPr>
            <w:tcW w:w="2552" w:type="dxa"/>
            <w:shd w:val="clear" w:color="auto" w:fill="FDE8D8"/>
          </w:tcPr>
          <w:p w:rsidR="002D0AAE" w:rsidRDefault="00916530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right="301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sekreterleri tarafından 2018- 2019 Bahar Döneminde eğitim verilecek derslerin bölüm sekreterliklerince açılması.</w:t>
            </w:r>
          </w:p>
          <w:p w:rsidR="002D0AAE" w:rsidRDefault="00916530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right="243"/>
              <w:rPr>
                <w:sz w:val="18"/>
              </w:rPr>
            </w:pPr>
            <w:proofErr w:type="gramStart"/>
            <w:r>
              <w:rPr>
                <w:sz w:val="18"/>
              </w:rPr>
              <w:t>Bölüm Başkanları tarafından Ders Programlarının Sisteme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İşlenmesi.</w:t>
            </w:r>
            <w:proofErr w:type="gramEnd"/>
          </w:p>
          <w:p w:rsidR="002D0AAE" w:rsidRDefault="00916530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right="271"/>
              <w:rPr>
                <w:sz w:val="18"/>
              </w:rPr>
            </w:pPr>
            <w:proofErr w:type="gramStart"/>
            <w:r>
              <w:rPr>
                <w:sz w:val="18"/>
              </w:rPr>
              <w:t>Bölüm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Sekreterleri tarafından Danışman Atamaları.</w:t>
            </w:r>
            <w:proofErr w:type="gramEnd"/>
          </w:p>
        </w:tc>
        <w:tc>
          <w:tcPr>
            <w:tcW w:w="4394" w:type="dxa"/>
            <w:shd w:val="clear" w:color="auto" w:fill="FDE8D8"/>
          </w:tcPr>
          <w:p w:rsidR="002D0AAE" w:rsidRDefault="002D0AAE">
            <w:pPr>
              <w:pStyle w:val="TableParagraph"/>
              <w:ind w:left="0"/>
              <w:rPr>
                <w:rFonts w:ascii="Trebuchet MS"/>
                <w:b/>
              </w:rPr>
            </w:pPr>
          </w:p>
          <w:p w:rsidR="002D0AAE" w:rsidRDefault="002D0AAE">
            <w:pPr>
              <w:pStyle w:val="TableParagraph"/>
              <w:ind w:left="0"/>
              <w:rPr>
                <w:rFonts w:ascii="Trebuchet MS"/>
                <w:b/>
              </w:rPr>
            </w:pPr>
          </w:p>
          <w:p w:rsidR="002D0AAE" w:rsidRDefault="002D0AAE">
            <w:pPr>
              <w:pStyle w:val="TableParagraph"/>
              <w:ind w:left="0"/>
              <w:rPr>
                <w:rFonts w:ascii="Trebuchet MS"/>
                <w:b/>
              </w:rPr>
            </w:pPr>
          </w:p>
          <w:p w:rsidR="002D0AAE" w:rsidRDefault="002D0AAE">
            <w:pPr>
              <w:pStyle w:val="TableParagraph"/>
              <w:ind w:left="0"/>
              <w:rPr>
                <w:rFonts w:ascii="Trebuchet MS"/>
                <w:b/>
              </w:rPr>
            </w:pPr>
          </w:p>
          <w:p w:rsidR="002D0AAE" w:rsidRDefault="00916530">
            <w:pPr>
              <w:pStyle w:val="TableParagraph"/>
              <w:spacing w:before="177"/>
              <w:ind w:left="107" w:right="336"/>
              <w:rPr>
                <w:sz w:val="18"/>
              </w:rPr>
            </w:pPr>
            <w:r>
              <w:rPr>
                <w:sz w:val="18"/>
              </w:rPr>
              <w:t>Aktif döneme Dersin doğru açılabilmesi için aktif müfredat derslerinin doğru olması gerekmektedir.</w:t>
            </w:r>
          </w:p>
          <w:p w:rsidR="002D0AAE" w:rsidRDefault="00916530">
            <w:pPr>
              <w:pStyle w:val="TableParagraph"/>
              <w:ind w:left="107" w:right="311"/>
              <w:rPr>
                <w:sz w:val="18"/>
              </w:rPr>
            </w:pPr>
            <w:r>
              <w:rPr>
                <w:sz w:val="18"/>
              </w:rPr>
              <w:t>Dersler açıldıktan sonra müfredattak</w:t>
            </w:r>
            <w:r>
              <w:rPr>
                <w:sz w:val="18"/>
              </w:rPr>
              <w:t>i düzenlemeler açılan derslere yansımayacak ve öğrenci hatalı dersi seçecektir.</w:t>
            </w:r>
          </w:p>
        </w:tc>
      </w:tr>
      <w:tr w:rsidR="002D0AAE">
        <w:trPr>
          <w:trHeight w:val="1531"/>
        </w:trPr>
        <w:tc>
          <w:tcPr>
            <w:tcW w:w="2518" w:type="dxa"/>
            <w:shd w:val="clear" w:color="auto" w:fill="FDE8D8"/>
          </w:tcPr>
          <w:p w:rsidR="002D0AAE" w:rsidRDefault="002D0AAE">
            <w:pPr>
              <w:pStyle w:val="TableParagraph"/>
              <w:ind w:left="0"/>
              <w:rPr>
                <w:rFonts w:ascii="Trebuchet MS"/>
                <w:b/>
              </w:rPr>
            </w:pPr>
          </w:p>
          <w:p w:rsidR="002D0AAE" w:rsidRDefault="002D0AAE">
            <w:pPr>
              <w:pStyle w:val="TableParagraph"/>
              <w:spacing w:before="1"/>
              <w:ind w:left="0"/>
              <w:rPr>
                <w:rFonts w:ascii="Trebuchet MS"/>
                <w:b/>
                <w:sz w:val="25"/>
              </w:rPr>
            </w:pPr>
          </w:p>
          <w:p w:rsidR="002D0AAE" w:rsidRDefault="0091653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11 Şubat 2019 </w:t>
            </w:r>
            <w:proofErr w:type="gramStart"/>
            <w:r>
              <w:rPr>
                <w:b/>
                <w:sz w:val="18"/>
              </w:rPr>
              <w:t>00:00</w:t>
            </w:r>
            <w:proofErr w:type="gramEnd"/>
            <w:r>
              <w:rPr>
                <w:b/>
                <w:sz w:val="18"/>
              </w:rPr>
              <w:t xml:space="preserve"> -</w:t>
            </w:r>
          </w:p>
          <w:p w:rsidR="002D0AAE" w:rsidRDefault="0091653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16 Şubat 2019 </w:t>
            </w:r>
            <w:proofErr w:type="gramStart"/>
            <w:r>
              <w:rPr>
                <w:b/>
                <w:sz w:val="18"/>
              </w:rPr>
              <w:t>23:00</w:t>
            </w:r>
            <w:proofErr w:type="gramEnd"/>
          </w:p>
        </w:tc>
        <w:tc>
          <w:tcPr>
            <w:tcW w:w="2552" w:type="dxa"/>
            <w:shd w:val="clear" w:color="auto" w:fill="FDE8D8"/>
          </w:tcPr>
          <w:p w:rsidR="002D0AAE" w:rsidRDefault="00916530">
            <w:pPr>
              <w:pStyle w:val="TableParagraph"/>
              <w:ind w:right="305"/>
              <w:rPr>
                <w:sz w:val="18"/>
              </w:rPr>
            </w:pPr>
            <w:r>
              <w:rPr>
                <w:sz w:val="18"/>
              </w:rPr>
              <w:t>Harç/Öğrenim Ücretleri Ödemeleri</w:t>
            </w:r>
          </w:p>
          <w:p w:rsidR="002D0AAE" w:rsidRDefault="002D0AAE">
            <w:pPr>
              <w:pStyle w:val="TableParagraph"/>
              <w:spacing w:before="8"/>
              <w:ind w:left="0"/>
              <w:rPr>
                <w:rFonts w:ascii="Trebuchet MS"/>
                <w:b/>
                <w:sz w:val="18"/>
              </w:rPr>
            </w:pPr>
          </w:p>
          <w:p w:rsidR="002D0AAE" w:rsidRDefault="00916530">
            <w:pPr>
              <w:pStyle w:val="TableParagraph"/>
              <w:spacing w:line="220" w:lineRule="atLeast"/>
              <w:ind w:right="808"/>
              <w:rPr>
                <w:sz w:val="18"/>
              </w:rPr>
            </w:pPr>
            <w:r>
              <w:rPr>
                <w:sz w:val="18"/>
              </w:rPr>
              <w:t>Öğrencilerin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Kayıt Yenilemeleri (Ders Kaydı) 1.Sınıflar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Dahil</w:t>
            </w:r>
            <w:proofErr w:type="gramEnd"/>
          </w:p>
        </w:tc>
        <w:tc>
          <w:tcPr>
            <w:tcW w:w="4394" w:type="dxa"/>
            <w:shd w:val="clear" w:color="auto" w:fill="FDE8D8"/>
          </w:tcPr>
          <w:p w:rsidR="002D0AAE" w:rsidRDefault="00916530">
            <w:pPr>
              <w:pStyle w:val="TableParagraph"/>
              <w:spacing w:before="109"/>
              <w:ind w:left="107" w:right="172"/>
              <w:rPr>
                <w:sz w:val="18"/>
              </w:rPr>
            </w:pPr>
            <w:r>
              <w:rPr>
                <w:sz w:val="18"/>
              </w:rPr>
              <w:t xml:space="preserve">Uzatan Öğrenciler Katkı Paylarını, İkinci Öğretim ve Uzaktan Öğretim Öğrencilerinin ise Öğrenim ücretlerini </w:t>
            </w:r>
            <w:r>
              <w:rPr>
                <w:b/>
                <w:color w:val="FF0000"/>
                <w:sz w:val="18"/>
              </w:rPr>
              <w:t xml:space="preserve">Ziraat Bankası ATM Şubelerinden veya Ziraat Bankası İnternet Bankacılığı Kanalıyla </w:t>
            </w:r>
            <w:r>
              <w:rPr>
                <w:sz w:val="18"/>
              </w:rPr>
              <w:t>Öğrenci Numaraları ile yatırabilecektir.</w:t>
            </w:r>
          </w:p>
        </w:tc>
      </w:tr>
      <w:tr w:rsidR="002D0AAE">
        <w:trPr>
          <w:trHeight w:val="434"/>
        </w:trPr>
        <w:tc>
          <w:tcPr>
            <w:tcW w:w="2518" w:type="dxa"/>
            <w:shd w:val="clear" w:color="auto" w:fill="FDE8D8"/>
          </w:tcPr>
          <w:p w:rsidR="002D0AAE" w:rsidRDefault="00916530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11 Şubat 2019 </w:t>
            </w:r>
            <w:proofErr w:type="gramStart"/>
            <w:r>
              <w:rPr>
                <w:b/>
                <w:sz w:val="18"/>
              </w:rPr>
              <w:t>10:00</w:t>
            </w:r>
            <w:proofErr w:type="gramEnd"/>
            <w:r>
              <w:rPr>
                <w:b/>
                <w:sz w:val="18"/>
              </w:rPr>
              <w:t xml:space="preserve"> -</w:t>
            </w:r>
          </w:p>
          <w:p w:rsidR="002D0AAE" w:rsidRDefault="00916530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 xml:space="preserve">0 Şubat 2019 </w:t>
            </w:r>
            <w:proofErr w:type="gramStart"/>
            <w:r>
              <w:rPr>
                <w:b/>
                <w:sz w:val="18"/>
              </w:rPr>
              <w:t>23:59</w:t>
            </w:r>
            <w:proofErr w:type="gramEnd"/>
          </w:p>
        </w:tc>
        <w:tc>
          <w:tcPr>
            <w:tcW w:w="2552" w:type="dxa"/>
            <w:shd w:val="clear" w:color="auto" w:fill="FDE8D8"/>
          </w:tcPr>
          <w:p w:rsidR="002D0AAE" w:rsidRDefault="00916530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Danışman Onay</w:t>
            </w:r>
          </w:p>
        </w:tc>
        <w:tc>
          <w:tcPr>
            <w:tcW w:w="4394" w:type="dxa"/>
            <w:shd w:val="clear" w:color="auto" w:fill="FDE8D8"/>
          </w:tcPr>
          <w:p w:rsidR="002D0AAE" w:rsidRDefault="002D0A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D0AAE">
        <w:trPr>
          <w:trHeight w:val="437"/>
        </w:trPr>
        <w:tc>
          <w:tcPr>
            <w:tcW w:w="2518" w:type="dxa"/>
            <w:shd w:val="clear" w:color="auto" w:fill="B6DDE8"/>
          </w:tcPr>
          <w:p w:rsidR="002D0AAE" w:rsidRDefault="0091653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25 Şubat 2019 </w:t>
            </w:r>
            <w:proofErr w:type="gramStart"/>
            <w:r>
              <w:rPr>
                <w:b/>
                <w:sz w:val="18"/>
              </w:rPr>
              <w:t>10:00</w:t>
            </w:r>
            <w:proofErr w:type="gramEnd"/>
            <w:r>
              <w:rPr>
                <w:b/>
                <w:sz w:val="18"/>
              </w:rPr>
              <w:t xml:space="preserve"> -</w:t>
            </w:r>
          </w:p>
          <w:p w:rsidR="002D0AAE" w:rsidRDefault="00916530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01 Mart 2019 </w:t>
            </w:r>
            <w:proofErr w:type="gramStart"/>
            <w:r>
              <w:rPr>
                <w:b/>
                <w:sz w:val="18"/>
              </w:rPr>
              <w:t>23:59</w:t>
            </w:r>
            <w:proofErr w:type="gramEnd"/>
          </w:p>
        </w:tc>
        <w:tc>
          <w:tcPr>
            <w:tcW w:w="2552" w:type="dxa"/>
            <w:shd w:val="clear" w:color="auto" w:fill="B6DDE8"/>
          </w:tcPr>
          <w:p w:rsidR="002D0AAE" w:rsidRDefault="00916530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>Ders Ekle/Bırak</w:t>
            </w:r>
          </w:p>
        </w:tc>
        <w:tc>
          <w:tcPr>
            <w:tcW w:w="4394" w:type="dxa"/>
            <w:shd w:val="clear" w:color="auto" w:fill="B6DDE8"/>
          </w:tcPr>
          <w:p w:rsidR="002D0AAE" w:rsidRDefault="002D0A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D0AAE">
        <w:trPr>
          <w:trHeight w:val="437"/>
        </w:trPr>
        <w:tc>
          <w:tcPr>
            <w:tcW w:w="2518" w:type="dxa"/>
            <w:shd w:val="clear" w:color="auto" w:fill="FDE8D8"/>
          </w:tcPr>
          <w:p w:rsidR="002D0AAE" w:rsidRDefault="0091653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25 Şubat 2019 </w:t>
            </w:r>
            <w:proofErr w:type="gramStart"/>
            <w:r>
              <w:rPr>
                <w:b/>
                <w:sz w:val="18"/>
              </w:rPr>
              <w:t>10:00</w:t>
            </w:r>
            <w:proofErr w:type="gramEnd"/>
            <w:r>
              <w:rPr>
                <w:b/>
                <w:sz w:val="18"/>
              </w:rPr>
              <w:t xml:space="preserve"> -</w:t>
            </w:r>
          </w:p>
          <w:p w:rsidR="002D0AAE" w:rsidRDefault="00916530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06 Mart 2019 </w:t>
            </w:r>
            <w:proofErr w:type="gramStart"/>
            <w:r>
              <w:rPr>
                <w:b/>
                <w:sz w:val="18"/>
              </w:rPr>
              <w:t>23:59</w:t>
            </w:r>
            <w:proofErr w:type="gramEnd"/>
          </w:p>
        </w:tc>
        <w:tc>
          <w:tcPr>
            <w:tcW w:w="2552" w:type="dxa"/>
            <w:shd w:val="clear" w:color="auto" w:fill="FDE8D8"/>
          </w:tcPr>
          <w:p w:rsidR="002D0AAE" w:rsidRDefault="00916530">
            <w:pPr>
              <w:pStyle w:val="TableParagraph"/>
              <w:spacing w:line="220" w:lineRule="atLeast"/>
              <w:ind w:right="969"/>
              <w:rPr>
                <w:sz w:val="18"/>
              </w:rPr>
            </w:pPr>
            <w:r>
              <w:rPr>
                <w:sz w:val="18"/>
              </w:rPr>
              <w:t>Ders Ekle/Bırak Danışman Onay</w:t>
            </w:r>
          </w:p>
        </w:tc>
        <w:tc>
          <w:tcPr>
            <w:tcW w:w="4394" w:type="dxa"/>
            <w:shd w:val="clear" w:color="auto" w:fill="FDE8D8"/>
          </w:tcPr>
          <w:p w:rsidR="002D0AAE" w:rsidRDefault="002D0A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D0AAE">
        <w:trPr>
          <w:trHeight w:val="1310"/>
        </w:trPr>
        <w:tc>
          <w:tcPr>
            <w:tcW w:w="2518" w:type="dxa"/>
            <w:shd w:val="clear" w:color="auto" w:fill="B6DDE8"/>
          </w:tcPr>
          <w:p w:rsidR="002D0AAE" w:rsidRDefault="002D0AAE">
            <w:pPr>
              <w:pStyle w:val="TableParagraph"/>
              <w:ind w:left="0"/>
              <w:rPr>
                <w:rFonts w:ascii="Trebuchet MS"/>
                <w:b/>
              </w:rPr>
            </w:pPr>
          </w:p>
          <w:p w:rsidR="002D0AAE" w:rsidRDefault="00916530">
            <w:pPr>
              <w:pStyle w:val="TableParagraph"/>
              <w:spacing w:before="179"/>
              <w:rPr>
                <w:b/>
                <w:sz w:val="18"/>
              </w:rPr>
            </w:pPr>
            <w:r>
              <w:rPr>
                <w:b/>
                <w:sz w:val="18"/>
              </w:rPr>
              <w:t>18 Şubat 2019 -</w:t>
            </w:r>
          </w:p>
          <w:p w:rsidR="002D0AAE" w:rsidRDefault="0091653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 Mart 2019</w:t>
            </w:r>
          </w:p>
        </w:tc>
        <w:tc>
          <w:tcPr>
            <w:tcW w:w="2552" w:type="dxa"/>
            <w:shd w:val="clear" w:color="auto" w:fill="B6DDE8"/>
          </w:tcPr>
          <w:p w:rsidR="002D0AAE" w:rsidRDefault="00916530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Mazeretli Harç/Öğrenim</w:t>
            </w:r>
          </w:p>
          <w:p w:rsidR="002D0AAE" w:rsidRDefault="009165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Ücretleri Ödemeleri</w:t>
            </w:r>
          </w:p>
          <w:p w:rsidR="002D0AAE" w:rsidRDefault="00916530">
            <w:pPr>
              <w:pStyle w:val="TableParagraph"/>
              <w:ind w:left="107" w:right="203"/>
              <w:rPr>
                <w:sz w:val="18"/>
              </w:rPr>
            </w:pPr>
            <w:r>
              <w:rPr>
                <w:sz w:val="18"/>
              </w:rPr>
              <w:t>,Mazeretli Ders Kaydı ve Mazeretli Ders Kaydı Danışman Onayı</w:t>
            </w:r>
          </w:p>
        </w:tc>
        <w:tc>
          <w:tcPr>
            <w:tcW w:w="4394" w:type="dxa"/>
            <w:shd w:val="clear" w:color="auto" w:fill="B6DDE8"/>
          </w:tcPr>
          <w:p w:rsidR="002D0AAE" w:rsidRDefault="002D0AAE">
            <w:pPr>
              <w:pStyle w:val="TableParagraph"/>
              <w:ind w:left="0"/>
              <w:rPr>
                <w:rFonts w:ascii="Trebuchet MS"/>
                <w:b/>
                <w:sz w:val="28"/>
              </w:rPr>
            </w:pPr>
          </w:p>
          <w:p w:rsidR="002D0AAE" w:rsidRDefault="0091653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(Kırıkkale Üniversitesi Ön Lisans ve Lisans Eğitim ve Öğretim Sınav Yönetmeliği Madde 22/9)</w:t>
            </w:r>
          </w:p>
        </w:tc>
      </w:tr>
    </w:tbl>
    <w:p w:rsidR="002D0AAE" w:rsidRDefault="002D0AAE">
      <w:pPr>
        <w:pStyle w:val="GvdeMetni"/>
        <w:spacing w:before="3"/>
        <w:rPr>
          <w:rFonts w:ascii="Trebuchet MS"/>
          <w:b/>
          <w:sz w:val="16"/>
        </w:rPr>
      </w:pPr>
      <w:bookmarkStart w:id="0" w:name="_GoBack"/>
      <w:bookmarkEnd w:id="0"/>
    </w:p>
    <w:sectPr w:rsidR="002D0AAE">
      <w:headerReference w:type="default" r:id="rId8"/>
      <w:pgSz w:w="11910" w:h="16840"/>
      <w:pgMar w:top="740" w:right="60" w:bottom="300" w:left="1180" w:header="486" w:footer="1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30" w:rsidRDefault="00916530">
      <w:r>
        <w:separator/>
      </w:r>
    </w:p>
  </w:endnote>
  <w:endnote w:type="continuationSeparator" w:id="0">
    <w:p w:rsidR="00916530" w:rsidRDefault="0091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30" w:rsidRDefault="00916530">
      <w:r>
        <w:separator/>
      </w:r>
    </w:p>
  </w:footnote>
  <w:footnote w:type="continuationSeparator" w:id="0">
    <w:p w:rsidR="00916530" w:rsidRDefault="00916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AE" w:rsidRDefault="00916530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pt;margin-top:23.3pt;width:199.65pt;height:15.3pt;z-index:-13960;mso-position-horizontal-relative:page;mso-position-vertical-relative:page" filled="f" stroked="f">
          <v:textbox inset="0,0,0,0">
            <w:txbxContent>
              <w:p w:rsidR="002D0AAE" w:rsidRDefault="002D0AAE">
                <w:pPr>
                  <w:spacing w:before="10"/>
                  <w:ind w:left="20"/>
                  <w:rPr>
                    <w:rFonts w:ascii="Times New Roman" w:hAnsi="Times New Roman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3D3D"/>
    <w:multiLevelType w:val="hybridMultilevel"/>
    <w:tmpl w:val="12245692"/>
    <w:lvl w:ilvl="0" w:tplc="7FA692B6">
      <w:start w:val="1"/>
      <w:numFmt w:val="decimal"/>
      <w:lvlText w:val="%1."/>
      <w:lvlJc w:val="left"/>
      <w:pPr>
        <w:ind w:left="567" w:hanging="283"/>
        <w:jc w:val="right"/>
      </w:pPr>
      <w:rPr>
        <w:rFonts w:ascii="Verdana" w:eastAsia="Verdana" w:hAnsi="Verdana" w:cs="Verdana" w:hint="default"/>
        <w:spacing w:val="-24"/>
        <w:w w:val="100"/>
        <w:sz w:val="18"/>
        <w:szCs w:val="18"/>
        <w:lang w:val="tr-TR" w:eastAsia="tr-TR" w:bidi="tr-TR"/>
      </w:rPr>
    </w:lvl>
    <w:lvl w:ilvl="1" w:tplc="ECE23F82">
      <w:numFmt w:val="bullet"/>
      <w:lvlText w:val="•"/>
      <w:lvlJc w:val="left"/>
      <w:pPr>
        <w:ind w:left="757" w:hanging="283"/>
      </w:pPr>
      <w:rPr>
        <w:rFonts w:hint="default"/>
        <w:lang w:val="tr-TR" w:eastAsia="tr-TR" w:bidi="tr-TR"/>
      </w:rPr>
    </w:lvl>
    <w:lvl w:ilvl="2" w:tplc="B546DD60">
      <w:numFmt w:val="bullet"/>
      <w:lvlText w:val="•"/>
      <w:lvlJc w:val="left"/>
      <w:pPr>
        <w:ind w:left="954" w:hanging="283"/>
      </w:pPr>
      <w:rPr>
        <w:rFonts w:hint="default"/>
        <w:lang w:val="tr-TR" w:eastAsia="tr-TR" w:bidi="tr-TR"/>
      </w:rPr>
    </w:lvl>
    <w:lvl w:ilvl="3" w:tplc="2D50D3F6">
      <w:numFmt w:val="bullet"/>
      <w:lvlText w:val="•"/>
      <w:lvlJc w:val="left"/>
      <w:pPr>
        <w:ind w:left="1151" w:hanging="283"/>
      </w:pPr>
      <w:rPr>
        <w:rFonts w:hint="default"/>
        <w:lang w:val="tr-TR" w:eastAsia="tr-TR" w:bidi="tr-TR"/>
      </w:rPr>
    </w:lvl>
    <w:lvl w:ilvl="4" w:tplc="1876A4C0">
      <w:numFmt w:val="bullet"/>
      <w:lvlText w:val="•"/>
      <w:lvlJc w:val="left"/>
      <w:pPr>
        <w:ind w:left="1348" w:hanging="283"/>
      </w:pPr>
      <w:rPr>
        <w:rFonts w:hint="default"/>
        <w:lang w:val="tr-TR" w:eastAsia="tr-TR" w:bidi="tr-TR"/>
      </w:rPr>
    </w:lvl>
    <w:lvl w:ilvl="5" w:tplc="E53CF2DE">
      <w:numFmt w:val="bullet"/>
      <w:lvlText w:val="•"/>
      <w:lvlJc w:val="left"/>
      <w:pPr>
        <w:ind w:left="1546" w:hanging="283"/>
      </w:pPr>
      <w:rPr>
        <w:rFonts w:hint="default"/>
        <w:lang w:val="tr-TR" w:eastAsia="tr-TR" w:bidi="tr-TR"/>
      </w:rPr>
    </w:lvl>
    <w:lvl w:ilvl="6" w:tplc="F5D6C0B4">
      <w:numFmt w:val="bullet"/>
      <w:lvlText w:val="•"/>
      <w:lvlJc w:val="left"/>
      <w:pPr>
        <w:ind w:left="1743" w:hanging="283"/>
      </w:pPr>
      <w:rPr>
        <w:rFonts w:hint="default"/>
        <w:lang w:val="tr-TR" w:eastAsia="tr-TR" w:bidi="tr-TR"/>
      </w:rPr>
    </w:lvl>
    <w:lvl w:ilvl="7" w:tplc="38F8F0F6">
      <w:numFmt w:val="bullet"/>
      <w:lvlText w:val="•"/>
      <w:lvlJc w:val="left"/>
      <w:pPr>
        <w:ind w:left="1940" w:hanging="283"/>
      </w:pPr>
      <w:rPr>
        <w:rFonts w:hint="default"/>
        <w:lang w:val="tr-TR" w:eastAsia="tr-TR" w:bidi="tr-TR"/>
      </w:rPr>
    </w:lvl>
    <w:lvl w:ilvl="8" w:tplc="D160F640">
      <w:numFmt w:val="bullet"/>
      <w:lvlText w:val="•"/>
      <w:lvlJc w:val="left"/>
      <w:pPr>
        <w:ind w:left="2137" w:hanging="283"/>
      </w:pPr>
      <w:rPr>
        <w:rFonts w:hint="default"/>
        <w:lang w:val="tr-TR" w:eastAsia="tr-TR" w:bidi="tr-TR"/>
      </w:rPr>
    </w:lvl>
  </w:abstractNum>
  <w:abstractNum w:abstractNumId="1">
    <w:nsid w:val="30C35E74"/>
    <w:multiLevelType w:val="hybridMultilevel"/>
    <w:tmpl w:val="A33EFB30"/>
    <w:lvl w:ilvl="0" w:tplc="EFBA3B10">
      <w:start w:val="1"/>
      <w:numFmt w:val="decimal"/>
      <w:lvlText w:val="%1."/>
      <w:lvlJc w:val="left"/>
      <w:pPr>
        <w:ind w:left="567" w:hanging="425"/>
        <w:jc w:val="righ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tr-TR" w:eastAsia="tr-TR" w:bidi="tr-TR"/>
      </w:rPr>
    </w:lvl>
    <w:lvl w:ilvl="1" w:tplc="48122E9E">
      <w:numFmt w:val="bullet"/>
      <w:lvlText w:val="•"/>
      <w:lvlJc w:val="left"/>
      <w:pPr>
        <w:ind w:left="942" w:hanging="425"/>
      </w:pPr>
      <w:rPr>
        <w:rFonts w:hint="default"/>
        <w:lang w:val="tr-TR" w:eastAsia="tr-TR" w:bidi="tr-TR"/>
      </w:rPr>
    </w:lvl>
    <w:lvl w:ilvl="2" w:tplc="DA7C53FC">
      <w:numFmt w:val="bullet"/>
      <w:lvlText w:val="•"/>
      <w:lvlJc w:val="left"/>
      <w:pPr>
        <w:ind w:left="1324" w:hanging="425"/>
      </w:pPr>
      <w:rPr>
        <w:rFonts w:hint="default"/>
        <w:lang w:val="tr-TR" w:eastAsia="tr-TR" w:bidi="tr-TR"/>
      </w:rPr>
    </w:lvl>
    <w:lvl w:ilvl="3" w:tplc="4D2CF124">
      <w:numFmt w:val="bullet"/>
      <w:lvlText w:val="•"/>
      <w:lvlJc w:val="left"/>
      <w:pPr>
        <w:ind w:left="1707" w:hanging="425"/>
      </w:pPr>
      <w:rPr>
        <w:rFonts w:hint="default"/>
        <w:lang w:val="tr-TR" w:eastAsia="tr-TR" w:bidi="tr-TR"/>
      </w:rPr>
    </w:lvl>
    <w:lvl w:ilvl="4" w:tplc="AC1636B0">
      <w:numFmt w:val="bullet"/>
      <w:lvlText w:val="•"/>
      <w:lvlJc w:val="left"/>
      <w:pPr>
        <w:ind w:left="2089" w:hanging="425"/>
      </w:pPr>
      <w:rPr>
        <w:rFonts w:hint="default"/>
        <w:lang w:val="tr-TR" w:eastAsia="tr-TR" w:bidi="tr-TR"/>
      </w:rPr>
    </w:lvl>
    <w:lvl w:ilvl="5" w:tplc="77F09FEE">
      <w:numFmt w:val="bullet"/>
      <w:lvlText w:val="•"/>
      <w:lvlJc w:val="left"/>
      <w:pPr>
        <w:ind w:left="2472" w:hanging="425"/>
      </w:pPr>
      <w:rPr>
        <w:rFonts w:hint="default"/>
        <w:lang w:val="tr-TR" w:eastAsia="tr-TR" w:bidi="tr-TR"/>
      </w:rPr>
    </w:lvl>
    <w:lvl w:ilvl="6" w:tplc="F8C6792A">
      <w:numFmt w:val="bullet"/>
      <w:lvlText w:val="•"/>
      <w:lvlJc w:val="left"/>
      <w:pPr>
        <w:ind w:left="2854" w:hanging="425"/>
      </w:pPr>
      <w:rPr>
        <w:rFonts w:hint="default"/>
        <w:lang w:val="tr-TR" w:eastAsia="tr-TR" w:bidi="tr-TR"/>
      </w:rPr>
    </w:lvl>
    <w:lvl w:ilvl="7" w:tplc="E55C8FFA">
      <w:numFmt w:val="bullet"/>
      <w:lvlText w:val="•"/>
      <w:lvlJc w:val="left"/>
      <w:pPr>
        <w:ind w:left="3236" w:hanging="425"/>
      </w:pPr>
      <w:rPr>
        <w:rFonts w:hint="default"/>
        <w:lang w:val="tr-TR" w:eastAsia="tr-TR" w:bidi="tr-TR"/>
      </w:rPr>
    </w:lvl>
    <w:lvl w:ilvl="8" w:tplc="01AA3938">
      <w:numFmt w:val="bullet"/>
      <w:lvlText w:val="•"/>
      <w:lvlJc w:val="left"/>
      <w:pPr>
        <w:ind w:left="3619" w:hanging="425"/>
      </w:pPr>
      <w:rPr>
        <w:rFonts w:hint="default"/>
        <w:lang w:val="tr-TR" w:eastAsia="tr-TR" w:bidi="tr-TR"/>
      </w:rPr>
    </w:lvl>
  </w:abstractNum>
  <w:abstractNum w:abstractNumId="2">
    <w:nsid w:val="49C95B71"/>
    <w:multiLevelType w:val="hybridMultilevel"/>
    <w:tmpl w:val="79D8B762"/>
    <w:lvl w:ilvl="0" w:tplc="C6BE0338">
      <w:start w:val="1"/>
      <w:numFmt w:val="decimal"/>
      <w:lvlText w:val="%1."/>
      <w:lvlJc w:val="left"/>
      <w:pPr>
        <w:ind w:left="567" w:hanging="360"/>
        <w:jc w:val="left"/>
      </w:pPr>
      <w:rPr>
        <w:rFonts w:ascii="Verdana" w:eastAsia="Verdana" w:hAnsi="Verdana" w:cs="Verdana" w:hint="default"/>
        <w:spacing w:val="-10"/>
        <w:w w:val="100"/>
        <w:sz w:val="18"/>
        <w:szCs w:val="18"/>
        <w:lang w:val="tr-TR" w:eastAsia="tr-TR" w:bidi="tr-TR"/>
      </w:rPr>
    </w:lvl>
    <w:lvl w:ilvl="1" w:tplc="FB92C3D6">
      <w:numFmt w:val="bullet"/>
      <w:lvlText w:val="•"/>
      <w:lvlJc w:val="left"/>
      <w:pPr>
        <w:ind w:left="757" w:hanging="360"/>
      </w:pPr>
      <w:rPr>
        <w:rFonts w:hint="default"/>
        <w:lang w:val="tr-TR" w:eastAsia="tr-TR" w:bidi="tr-TR"/>
      </w:rPr>
    </w:lvl>
    <w:lvl w:ilvl="2" w:tplc="78583FC0">
      <w:numFmt w:val="bullet"/>
      <w:lvlText w:val="•"/>
      <w:lvlJc w:val="left"/>
      <w:pPr>
        <w:ind w:left="954" w:hanging="360"/>
      </w:pPr>
      <w:rPr>
        <w:rFonts w:hint="default"/>
        <w:lang w:val="tr-TR" w:eastAsia="tr-TR" w:bidi="tr-TR"/>
      </w:rPr>
    </w:lvl>
    <w:lvl w:ilvl="3" w:tplc="35C416C0">
      <w:numFmt w:val="bullet"/>
      <w:lvlText w:val="•"/>
      <w:lvlJc w:val="left"/>
      <w:pPr>
        <w:ind w:left="1151" w:hanging="360"/>
      </w:pPr>
      <w:rPr>
        <w:rFonts w:hint="default"/>
        <w:lang w:val="tr-TR" w:eastAsia="tr-TR" w:bidi="tr-TR"/>
      </w:rPr>
    </w:lvl>
    <w:lvl w:ilvl="4" w:tplc="0A5CE51C">
      <w:numFmt w:val="bullet"/>
      <w:lvlText w:val="•"/>
      <w:lvlJc w:val="left"/>
      <w:pPr>
        <w:ind w:left="1348" w:hanging="360"/>
      </w:pPr>
      <w:rPr>
        <w:rFonts w:hint="default"/>
        <w:lang w:val="tr-TR" w:eastAsia="tr-TR" w:bidi="tr-TR"/>
      </w:rPr>
    </w:lvl>
    <w:lvl w:ilvl="5" w:tplc="11484FFC">
      <w:numFmt w:val="bullet"/>
      <w:lvlText w:val="•"/>
      <w:lvlJc w:val="left"/>
      <w:pPr>
        <w:ind w:left="1546" w:hanging="360"/>
      </w:pPr>
      <w:rPr>
        <w:rFonts w:hint="default"/>
        <w:lang w:val="tr-TR" w:eastAsia="tr-TR" w:bidi="tr-TR"/>
      </w:rPr>
    </w:lvl>
    <w:lvl w:ilvl="6" w:tplc="FE908140">
      <w:numFmt w:val="bullet"/>
      <w:lvlText w:val="•"/>
      <w:lvlJc w:val="left"/>
      <w:pPr>
        <w:ind w:left="1743" w:hanging="360"/>
      </w:pPr>
      <w:rPr>
        <w:rFonts w:hint="default"/>
        <w:lang w:val="tr-TR" w:eastAsia="tr-TR" w:bidi="tr-TR"/>
      </w:rPr>
    </w:lvl>
    <w:lvl w:ilvl="7" w:tplc="14E264F6">
      <w:numFmt w:val="bullet"/>
      <w:lvlText w:val="•"/>
      <w:lvlJc w:val="left"/>
      <w:pPr>
        <w:ind w:left="1940" w:hanging="360"/>
      </w:pPr>
      <w:rPr>
        <w:rFonts w:hint="default"/>
        <w:lang w:val="tr-TR" w:eastAsia="tr-TR" w:bidi="tr-TR"/>
      </w:rPr>
    </w:lvl>
    <w:lvl w:ilvl="8" w:tplc="999CA368">
      <w:numFmt w:val="bullet"/>
      <w:lvlText w:val="•"/>
      <w:lvlJc w:val="left"/>
      <w:pPr>
        <w:ind w:left="2137" w:hanging="360"/>
      </w:pPr>
      <w:rPr>
        <w:rFonts w:hint="default"/>
        <w:lang w:val="tr-TR" w:eastAsia="tr-TR" w:bidi="tr-TR"/>
      </w:rPr>
    </w:lvl>
  </w:abstractNum>
  <w:abstractNum w:abstractNumId="3">
    <w:nsid w:val="55450C2A"/>
    <w:multiLevelType w:val="hybridMultilevel"/>
    <w:tmpl w:val="96B4F6F4"/>
    <w:lvl w:ilvl="0" w:tplc="B6F6A792">
      <w:start w:val="1"/>
      <w:numFmt w:val="decimal"/>
      <w:lvlText w:val="%1."/>
      <w:lvlJc w:val="left"/>
      <w:pPr>
        <w:ind w:left="519" w:hanging="283"/>
        <w:jc w:val="left"/>
      </w:pPr>
      <w:rPr>
        <w:rFonts w:ascii="Verdana" w:eastAsia="Verdana" w:hAnsi="Verdana" w:cs="Verdana" w:hint="default"/>
        <w:spacing w:val="-24"/>
        <w:w w:val="100"/>
        <w:sz w:val="18"/>
        <w:szCs w:val="18"/>
        <w:lang w:val="tr-TR" w:eastAsia="tr-TR" w:bidi="tr-TR"/>
      </w:rPr>
    </w:lvl>
    <w:lvl w:ilvl="1" w:tplc="3D181C52">
      <w:numFmt w:val="bullet"/>
      <w:lvlText w:val="•"/>
      <w:lvlJc w:val="left"/>
      <w:pPr>
        <w:ind w:left="906" w:hanging="283"/>
      </w:pPr>
      <w:rPr>
        <w:rFonts w:hint="default"/>
        <w:lang w:val="tr-TR" w:eastAsia="tr-TR" w:bidi="tr-TR"/>
      </w:rPr>
    </w:lvl>
    <w:lvl w:ilvl="2" w:tplc="BB6A8738">
      <w:numFmt w:val="bullet"/>
      <w:lvlText w:val="•"/>
      <w:lvlJc w:val="left"/>
      <w:pPr>
        <w:ind w:left="1292" w:hanging="283"/>
      </w:pPr>
      <w:rPr>
        <w:rFonts w:hint="default"/>
        <w:lang w:val="tr-TR" w:eastAsia="tr-TR" w:bidi="tr-TR"/>
      </w:rPr>
    </w:lvl>
    <w:lvl w:ilvl="3" w:tplc="F71A3F86">
      <w:numFmt w:val="bullet"/>
      <w:lvlText w:val="•"/>
      <w:lvlJc w:val="left"/>
      <w:pPr>
        <w:ind w:left="1679" w:hanging="283"/>
      </w:pPr>
      <w:rPr>
        <w:rFonts w:hint="default"/>
        <w:lang w:val="tr-TR" w:eastAsia="tr-TR" w:bidi="tr-TR"/>
      </w:rPr>
    </w:lvl>
    <w:lvl w:ilvl="4" w:tplc="691A8030">
      <w:numFmt w:val="bullet"/>
      <w:lvlText w:val="•"/>
      <w:lvlJc w:val="left"/>
      <w:pPr>
        <w:ind w:left="2065" w:hanging="283"/>
      </w:pPr>
      <w:rPr>
        <w:rFonts w:hint="default"/>
        <w:lang w:val="tr-TR" w:eastAsia="tr-TR" w:bidi="tr-TR"/>
      </w:rPr>
    </w:lvl>
    <w:lvl w:ilvl="5" w:tplc="30523460">
      <w:numFmt w:val="bullet"/>
      <w:lvlText w:val="•"/>
      <w:lvlJc w:val="left"/>
      <w:pPr>
        <w:ind w:left="2452" w:hanging="283"/>
      </w:pPr>
      <w:rPr>
        <w:rFonts w:hint="default"/>
        <w:lang w:val="tr-TR" w:eastAsia="tr-TR" w:bidi="tr-TR"/>
      </w:rPr>
    </w:lvl>
    <w:lvl w:ilvl="6" w:tplc="B2AAA322">
      <w:numFmt w:val="bullet"/>
      <w:lvlText w:val="•"/>
      <w:lvlJc w:val="left"/>
      <w:pPr>
        <w:ind w:left="2838" w:hanging="283"/>
      </w:pPr>
      <w:rPr>
        <w:rFonts w:hint="default"/>
        <w:lang w:val="tr-TR" w:eastAsia="tr-TR" w:bidi="tr-TR"/>
      </w:rPr>
    </w:lvl>
    <w:lvl w:ilvl="7" w:tplc="B934B972">
      <w:numFmt w:val="bullet"/>
      <w:lvlText w:val="•"/>
      <w:lvlJc w:val="left"/>
      <w:pPr>
        <w:ind w:left="3224" w:hanging="283"/>
      </w:pPr>
      <w:rPr>
        <w:rFonts w:hint="default"/>
        <w:lang w:val="tr-TR" w:eastAsia="tr-TR" w:bidi="tr-TR"/>
      </w:rPr>
    </w:lvl>
    <w:lvl w:ilvl="8" w:tplc="D9B6A838">
      <w:numFmt w:val="bullet"/>
      <w:lvlText w:val="•"/>
      <w:lvlJc w:val="left"/>
      <w:pPr>
        <w:ind w:left="3611" w:hanging="283"/>
      </w:pPr>
      <w:rPr>
        <w:rFonts w:hint="default"/>
        <w:lang w:val="tr-TR" w:eastAsia="tr-TR" w:bidi="tr-TR"/>
      </w:rPr>
    </w:lvl>
  </w:abstractNum>
  <w:abstractNum w:abstractNumId="4">
    <w:nsid w:val="7FE843AD"/>
    <w:multiLevelType w:val="hybridMultilevel"/>
    <w:tmpl w:val="21C0224C"/>
    <w:lvl w:ilvl="0" w:tplc="30CECE74">
      <w:numFmt w:val="bullet"/>
      <w:lvlText w:val="*"/>
      <w:lvlJc w:val="left"/>
      <w:pPr>
        <w:ind w:left="237" w:hanging="174"/>
      </w:pPr>
      <w:rPr>
        <w:rFonts w:ascii="Trebuchet MS" w:eastAsia="Trebuchet MS" w:hAnsi="Trebuchet MS" w:cs="Trebuchet MS" w:hint="default"/>
        <w:b/>
        <w:bCs/>
        <w:color w:val="FF0000"/>
        <w:w w:val="115"/>
        <w:sz w:val="24"/>
        <w:szCs w:val="24"/>
        <w:lang w:val="tr-TR" w:eastAsia="tr-TR" w:bidi="tr-TR"/>
      </w:rPr>
    </w:lvl>
    <w:lvl w:ilvl="1" w:tplc="B540F01E">
      <w:numFmt w:val="bullet"/>
      <w:lvlText w:val="•"/>
      <w:lvlJc w:val="left"/>
      <w:pPr>
        <w:ind w:left="1282" w:hanging="174"/>
      </w:pPr>
      <w:rPr>
        <w:rFonts w:hint="default"/>
        <w:lang w:val="tr-TR" w:eastAsia="tr-TR" w:bidi="tr-TR"/>
      </w:rPr>
    </w:lvl>
    <w:lvl w:ilvl="2" w:tplc="7250E650">
      <w:numFmt w:val="bullet"/>
      <w:lvlText w:val="•"/>
      <w:lvlJc w:val="left"/>
      <w:pPr>
        <w:ind w:left="2325" w:hanging="174"/>
      </w:pPr>
      <w:rPr>
        <w:rFonts w:hint="default"/>
        <w:lang w:val="tr-TR" w:eastAsia="tr-TR" w:bidi="tr-TR"/>
      </w:rPr>
    </w:lvl>
    <w:lvl w:ilvl="3" w:tplc="074EAE1A">
      <w:numFmt w:val="bullet"/>
      <w:lvlText w:val="•"/>
      <w:lvlJc w:val="left"/>
      <w:pPr>
        <w:ind w:left="3367" w:hanging="174"/>
      </w:pPr>
      <w:rPr>
        <w:rFonts w:hint="default"/>
        <w:lang w:val="tr-TR" w:eastAsia="tr-TR" w:bidi="tr-TR"/>
      </w:rPr>
    </w:lvl>
    <w:lvl w:ilvl="4" w:tplc="A8C89A3C">
      <w:numFmt w:val="bullet"/>
      <w:lvlText w:val="•"/>
      <w:lvlJc w:val="left"/>
      <w:pPr>
        <w:ind w:left="4410" w:hanging="174"/>
      </w:pPr>
      <w:rPr>
        <w:rFonts w:hint="default"/>
        <w:lang w:val="tr-TR" w:eastAsia="tr-TR" w:bidi="tr-TR"/>
      </w:rPr>
    </w:lvl>
    <w:lvl w:ilvl="5" w:tplc="9BC2C69C">
      <w:numFmt w:val="bullet"/>
      <w:lvlText w:val="•"/>
      <w:lvlJc w:val="left"/>
      <w:pPr>
        <w:ind w:left="5453" w:hanging="174"/>
      </w:pPr>
      <w:rPr>
        <w:rFonts w:hint="default"/>
        <w:lang w:val="tr-TR" w:eastAsia="tr-TR" w:bidi="tr-TR"/>
      </w:rPr>
    </w:lvl>
    <w:lvl w:ilvl="6" w:tplc="FCC84E28">
      <w:numFmt w:val="bullet"/>
      <w:lvlText w:val="•"/>
      <w:lvlJc w:val="left"/>
      <w:pPr>
        <w:ind w:left="6495" w:hanging="174"/>
      </w:pPr>
      <w:rPr>
        <w:rFonts w:hint="default"/>
        <w:lang w:val="tr-TR" w:eastAsia="tr-TR" w:bidi="tr-TR"/>
      </w:rPr>
    </w:lvl>
    <w:lvl w:ilvl="7" w:tplc="A9EE835A">
      <w:numFmt w:val="bullet"/>
      <w:lvlText w:val="•"/>
      <w:lvlJc w:val="left"/>
      <w:pPr>
        <w:ind w:left="7538" w:hanging="174"/>
      </w:pPr>
      <w:rPr>
        <w:rFonts w:hint="default"/>
        <w:lang w:val="tr-TR" w:eastAsia="tr-TR" w:bidi="tr-TR"/>
      </w:rPr>
    </w:lvl>
    <w:lvl w:ilvl="8" w:tplc="7A8E1BF2">
      <w:numFmt w:val="bullet"/>
      <w:lvlText w:val="•"/>
      <w:lvlJc w:val="left"/>
      <w:pPr>
        <w:ind w:left="8580" w:hanging="174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D0AAE"/>
    <w:rsid w:val="002D0AAE"/>
    <w:rsid w:val="00851498"/>
    <w:rsid w:val="0091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37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33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ind w:left="237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85149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51498"/>
    <w:rPr>
      <w:rFonts w:ascii="Verdana" w:eastAsia="Verdana" w:hAnsi="Verdana" w:cs="Verdana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5149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1498"/>
    <w:rPr>
      <w:rFonts w:ascii="Verdana" w:eastAsia="Verdana" w:hAnsi="Verdana" w:cs="Verdana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Kaydı Hk. 0</dc:title>
  <dc:subject>Ders Kaydı Hk. 0</dc:subject>
  <dc:creator>enVision Document &amp; Workflow Management System</dc:creator>
  <cp:lastModifiedBy>Windows Kullanıcısı</cp:lastModifiedBy>
  <cp:revision>2</cp:revision>
  <dcterms:created xsi:type="dcterms:W3CDTF">2019-01-10T13:49:00Z</dcterms:created>
  <dcterms:modified xsi:type="dcterms:W3CDTF">2019-01-10T13:50:00Z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2019-01-10T00:00:00Z</vt:filetime>
  </property>
</Properties>
</file>